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55" w:rsidRDefault="00471555">
      <w:bookmarkStart w:id="0" w:name="_GoBack"/>
      <w:bookmarkEnd w:id="0"/>
    </w:p>
    <w:p w:rsidR="00471555" w:rsidRDefault="0052701B">
      <w:pPr>
        <w:jc w:val="center"/>
      </w:pPr>
      <w:r>
        <w:rPr>
          <w:rFonts w:ascii="Arial" w:hAnsi="Arial"/>
          <w:b/>
          <w:bCs/>
          <w:sz w:val="28"/>
          <w:szCs w:val="28"/>
          <w:u w:val="single"/>
        </w:rPr>
        <w:t>Die äußere Form</w:t>
      </w:r>
      <w:r>
        <w:rPr>
          <w:rFonts w:ascii="Arial" w:hAnsi="Arial"/>
          <w:u w:val="single"/>
        </w:rPr>
        <w:t xml:space="preserve"> </w:t>
      </w:r>
    </w:p>
    <w:p w:rsidR="00471555" w:rsidRDefault="0052701B">
      <w:pPr>
        <w:jc w:val="center"/>
      </w:pPr>
      <w:r>
        <w:rPr>
          <w:rFonts w:ascii="Arial" w:hAnsi="Arial"/>
        </w:rPr>
        <w:t xml:space="preserve">eines schriftlichen Textes – ob Brief oder Klausur -  ist immer Ausdruck von Sorgfalt dem Geschriebenen und von Respekt dem Adressaten gegenüber. </w:t>
      </w:r>
    </w:p>
    <w:p w:rsidR="00471555" w:rsidRDefault="00471555"/>
    <w:p w:rsidR="00471555" w:rsidRDefault="0052701B">
      <w:r>
        <w:rPr>
          <w:rFonts w:ascii="Arial" w:hAnsi="Arial"/>
          <w:b/>
          <w:bCs/>
          <w:sz w:val="28"/>
          <w:szCs w:val="28"/>
        </w:rPr>
        <w:t xml:space="preserve">Stellen Sie sich die folgende – aus verschiedenen Beispielen zusammengesetzte und </w:t>
      </w:r>
      <w:r>
        <w:rPr>
          <w:rFonts w:ascii="Arial" w:hAnsi="Arial"/>
          <w:b/>
          <w:bCs/>
          <w:sz w:val="28"/>
          <w:szCs w:val="28"/>
        </w:rPr>
        <w:t xml:space="preserve">erfundene -- Abschrift einer Schüler-Entschuldigung handschriftlich auf einem karierten, gelochten Ringbuchblatt vor.  Analysieren Sie </w:t>
      </w:r>
      <w:proofErr w:type="spellStart"/>
      <w:r>
        <w:rPr>
          <w:rFonts w:ascii="Arial" w:hAnsi="Arial"/>
          <w:b/>
          <w:bCs/>
          <w:sz w:val="28"/>
          <w:szCs w:val="28"/>
        </w:rPr>
        <w:t>sie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unter Aspekten der inneren und äußeren Form.</w:t>
      </w:r>
    </w:p>
    <w:p w:rsidR="00471555" w:rsidRDefault="00471555"/>
    <w:tbl>
      <w:tblPr>
        <w:tblW w:w="0" w:type="auto"/>
        <w:tblInd w:w="-4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5"/>
      </w:tblGrid>
      <w:tr w:rsidR="00471555">
        <w:tblPrEx>
          <w:tblCellMar>
            <w:top w:w="0" w:type="dxa"/>
            <w:bottom w:w="0" w:type="dxa"/>
          </w:tblCellMar>
        </w:tblPrEx>
        <w:tc>
          <w:tcPr>
            <w:tcW w:w="6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  <w:jc w:val="right"/>
            </w:pPr>
            <w:r>
              <w:rPr>
                <w:rFonts w:ascii="Segoe Script" w:hAnsi="Segoe Script"/>
                <w:b/>
                <w:bCs/>
                <w:sz w:val="28"/>
                <w:szCs w:val="28"/>
              </w:rPr>
              <w:t>12.11.13</w:t>
            </w:r>
          </w:p>
          <w:p w:rsidR="00471555" w:rsidRDefault="0052701B">
            <w:pPr>
              <w:pStyle w:val="TabellenInhalt"/>
            </w:pPr>
            <w:r>
              <w:rPr>
                <w:rFonts w:ascii="Segoe Script" w:hAnsi="Segoe Script"/>
                <w:b/>
                <w:bCs/>
                <w:sz w:val="28"/>
                <w:szCs w:val="28"/>
              </w:rPr>
              <w:t xml:space="preserve">Hallo Herr Müller! Ich </w:t>
            </w:r>
            <w:proofErr w:type="spellStart"/>
            <w:r>
              <w:rPr>
                <w:rFonts w:ascii="Segoe Script" w:hAnsi="Segoe Script"/>
                <w:b/>
                <w:bCs/>
                <w:sz w:val="28"/>
                <w:szCs w:val="28"/>
              </w:rPr>
              <w:t>muß</w:t>
            </w:r>
            <w:proofErr w:type="spellEnd"/>
            <w:r>
              <w:rPr>
                <w:rFonts w:ascii="Segoe Script" w:hAnsi="Segoe Script"/>
                <w:b/>
                <w:bCs/>
                <w:sz w:val="28"/>
                <w:szCs w:val="28"/>
              </w:rPr>
              <w:t xml:space="preserve"> mein Fehlen vorgestern entschuldige</w:t>
            </w:r>
            <w:r>
              <w:rPr>
                <w:rFonts w:ascii="Segoe Script" w:hAnsi="Segoe Script"/>
                <w:b/>
                <w:bCs/>
                <w:sz w:val="28"/>
                <w:szCs w:val="28"/>
              </w:rPr>
              <w:t xml:space="preserve">n, ich habe </w:t>
            </w:r>
            <w:proofErr w:type="spellStart"/>
            <w:r>
              <w:rPr>
                <w:rFonts w:ascii="Segoe Script" w:hAnsi="Segoe Script"/>
                <w:b/>
                <w:bCs/>
                <w:sz w:val="28"/>
                <w:szCs w:val="28"/>
              </w:rPr>
              <w:t>Schmertzen</w:t>
            </w:r>
            <w:proofErr w:type="spellEnd"/>
            <w:r>
              <w:rPr>
                <w:rFonts w:ascii="Segoe Script" w:hAnsi="Segoe Script"/>
                <w:b/>
                <w:bCs/>
                <w:sz w:val="28"/>
                <w:szCs w:val="28"/>
              </w:rPr>
              <w:t xml:space="preserve"> gehabt. </w:t>
            </w:r>
          </w:p>
          <w:p w:rsidR="00471555" w:rsidRDefault="0052701B">
            <w:pPr>
              <w:pStyle w:val="TabellenInhalt"/>
            </w:pPr>
            <w:r>
              <w:rPr>
                <w:rFonts w:ascii="Segoe Script" w:hAnsi="Segoe Script"/>
                <w:b/>
                <w:bCs/>
                <w:sz w:val="28"/>
                <w:szCs w:val="28"/>
              </w:rPr>
              <w:t>LG Friedrich Musterschüler</w:t>
            </w:r>
          </w:p>
          <w:p w:rsidR="00471555" w:rsidRDefault="00471555">
            <w:pPr>
              <w:pStyle w:val="TabellenInhalt"/>
            </w:pPr>
          </w:p>
          <w:p w:rsidR="00471555" w:rsidRDefault="00471555">
            <w:pPr>
              <w:pStyle w:val="TabellenInhalt"/>
            </w:pPr>
          </w:p>
          <w:p w:rsidR="00471555" w:rsidRDefault="00471555">
            <w:pPr>
              <w:pStyle w:val="TabellenInhalt"/>
            </w:pPr>
          </w:p>
          <w:p w:rsidR="00471555" w:rsidRDefault="00471555">
            <w:pPr>
              <w:pStyle w:val="TabellenInhalt"/>
              <w:tabs>
                <w:tab w:val="left" w:pos="630"/>
              </w:tabs>
            </w:pPr>
          </w:p>
          <w:p w:rsidR="00471555" w:rsidRDefault="00471555">
            <w:pPr>
              <w:pStyle w:val="TabellenInhalt"/>
            </w:pPr>
          </w:p>
          <w:p w:rsidR="00471555" w:rsidRDefault="00471555">
            <w:pPr>
              <w:pStyle w:val="TabellenInhalt"/>
            </w:pPr>
          </w:p>
          <w:p w:rsidR="00471555" w:rsidRDefault="00471555">
            <w:pPr>
              <w:pStyle w:val="TabellenInhalt"/>
            </w:pPr>
          </w:p>
          <w:p w:rsidR="00471555" w:rsidRDefault="00471555">
            <w:pPr>
              <w:pStyle w:val="TabellenInhalt"/>
            </w:pPr>
          </w:p>
          <w:p w:rsidR="00471555" w:rsidRDefault="00471555">
            <w:pPr>
              <w:pStyle w:val="TabellenInhalt"/>
            </w:pPr>
          </w:p>
          <w:p w:rsidR="00471555" w:rsidRDefault="00471555">
            <w:pPr>
              <w:pStyle w:val="TabellenInhalt"/>
            </w:pPr>
          </w:p>
          <w:p w:rsidR="00471555" w:rsidRDefault="00471555">
            <w:pPr>
              <w:pStyle w:val="TabellenInhalt"/>
            </w:pPr>
          </w:p>
          <w:p w:rsidR="00471555" w:rsidRDefault="00471555">
            <w:pPr>
              <w:pStyle w:val="TabellenInhalt"/>
            </w:pPr>
          </w:p>
          <w:p w:rsidR="00471555" w:rsidRDefault="00471555">
            <w:pPr>
              <w:pStyle w:val="TabellenInhalt"/>
            </w:pPr>
          </w:p>
          <w:p w:rsidR="00471555" w:rsidRDefault="00471555">
            <w:pPr>
              <w:pStyle w:val="TabellenInhalt"/>
            </w:pPr>
          </w:p>
        </w:tc>
      </w:tr>
    </w:tbl>
    <w:p w:rsidR="00471555" w:rsidRDefault="0052701B">
      <w:r>
        <w:t xml:space="preserve"> </w:t>
      </w:r>
    </w:p>
    <w:p w:rsidR="00471555" w:rsidRDefault="0052701B">
      <w:r>
        <w:t xml:space="preserve">  </w:t>
      </w:r>
    </w:p>
    <w:p w:rsidR="00471555" w:rsidRDefault="0052701B">
      <w:r>
        <w:rPr>
          <w:rFonts w:ascii="Arial" w:hAnsi="Arial"/>
          <w:b/>
          <w:bCs/>
          <w:sz w:val="28"/>
          <w:szCs w:val="28"/>
        </w:rPr>
        <w:t>Beantworten Sie mit Hilfe von Internet-Recherche folgende Fragen:</w:t>
      </w:r>
    </w:p>
    <w:p w:rsidR="00471555" w:rsidRDefault="00471555"/>
    <w:p w:rsidR="00471555" w:rsidRDefault="0052701B">
      <w:pPr>
        <w:numPr>
          <w:ilvl w:val="0"/>
          <w:numId w:val="1"/>
        </w:numPr>
      </w:pPr>
      <w:r>
        <w:rPr>
          <w:rFonts w:ascii="Arial" w:hAnsi="Arial"/>
          <w:b/>
          <w:bCs/>
          <w:sz w:val="28"/>
          <w:szCs w:val="28"/>
        </w:rPr>
        <w:t>Welche Grundregeln gelten für einen privaten Brief?</w:t>
      </w:r>
    </w:p>
    <w:p w:rsidR="00471555" w:rsidRDefault="0052701B">
      <w:pPr>
        <w:numPr>
          <w:ilvl w:val="0"/>
          <w:numId w:val="1"/>
        </w:numPr>
      </w:pPr>
      <w:r>
        <w:rPr>
          <w:rFonts w:ascii="Arial" w:hAnsi="Arial"/>
          <w:b/>
          <w:bCs/>
          <w:sz w:val="28"/>
          <w:szCs w:val="28"/>
        </w:rPr>
        <w:t>Wie sollte ein Geschäftsbrief aussehen?</w:t>
      </w:r>
    </w:p>
    <w:p w:rsidR="00471555" w:rsidRDefault="0052701B">
      <w:pPr>
        <w:numPr>
          <w:ilvl w:val="0"/>
          <w:numId w:val="1"/>
        </w:numPr>
      </w:pPr>
      <w:r>
        <w:rPr>
          <w:rFonts w:ascii="Arial" w:hAnsi="Arial"/>
          <w:b/>
          <w:bCs/>
          <w:sz w:val="28"/>
          <w:szCs w:val="28"/>
        </w:rPr>
        <w:t xml:space="preserve">Was versteht man </w:t>
      </w:r>
      <w:r>
        <w:rPr>
          <w:rFonts w:ascii="Arial" w:hAnsi="Arial"/>
          <w:b/>
          <w:bCs/>
          <w:sz w:val="28"/>
          <w:szCs w:val="28"/>
        </w:rPr>
        <w:t>unter „</w:t>
      </w:r>
      <w:proofErr w:type="spellStart"/>
      <w:r>
        <w:rPr>
          <w:rFonts w:ascii="Arial" w:hAnsi="Arial"/>
          <w:b/>
          <w:bCs/>
          <w:sz w:val="28"/>
          <w:szCs w:val="28"/>
        </w:rPr>
        <w:t>Netikette</w:t>
      </w:r>
      <w:proofErr w:type="spellEnd"/>
      <w:r>
        <w:rPr>
          <w:rFonts w:ascii="Arial" w:hAnsi="Arial"/>
          <w:b/>
          <w:bCs/>
          <w:sz w:val="28"/>
          <w:szCs w:val="28"/>
        </w:rPr>
        <w:t>“ oder „Netiquette“?</w:t>
      </w:r>
    </w:p>
    <w:p w:rsidR="00471555" w:rsidRDefault="0052701B">
      <w:pPr>
        <w:numPr>
          <w:ilvl w:val="0"/>
          <w:numId w:val="1"/>
        </w:numPr>
      </w:pPr>
      <w:r>
        <w:rPr>
          <w:rFonts w:ascii="Arial" w:hAnsi="Arial"/>
          <w:b/>
          <w:bCs/>
          <w:sz w:val="28"/>
          <w:szCs w:val="28"/>
        </w:rPr>
        <w:t>Wie sehen die neuesten formalen Vorgaben für die Gestaltung einer Bewerbungsmappe aus?</w:t>
      </w:r>
    </w:p>
    <w:p w:rsidR="00471555" w:rsidRDefault="00471555"/>
    <w:p w:rsidR="00471555" w:rsidRDefault="00471555"/>
    <w:p w:rsidR="00471555" w:rsidRDefault="0052701B">
      <w:r>
        <w:rPr>
          <w:rFonts w:ascii="Arial" w:hAnsi="Arial"/>
          <w:i/>
          <w:iCs/>
        </w:rPr>
        <w:t xml:space="preserve">Helfen könnten Seiten wie </w:t>
      </w:r>
      <w:hyperlink r:id="rId8">
        <w:r>
          <w:rPr>
            <w:rStyle w:val="Internetlink"/>
            <w:rFonts w:ascii="Arial" w:hAnsi="Arial"/>
            <w:i/>
            <w:iCs/>
            <w:color w:val="000000"/>
          </w:rPr>
          <w:t>www.knigge-rat.de</w:t>
        </w:r>
      </w:hyperlink>
      <w:r>
        <w:rPr>
          <w:rFonts w:ascii="Arial" w:hAnsi="Arial"/>
          <w:i/>
          <w:iCs/>
          <w:color w:val="000000"/>
        </w:rPr>
        <w:t xml:space="preserve"> , </w:t>
      </w:r>
      <w:hyperlink r:id="rId9">
        <w:r>
          <w:rPr>
            <w:rStyle w:val="Internetlink"/>
            <w:rFonts w:ascii="Arial" w:hAnsi="Arial"/>
            <w:i/>
            <w:iCs/>
            <w:color w:val="000000"/>
          </w:rPr>
          <w:t>www.sprache-kompakt.de</w:t>
        </w:r>
      </w:hyperlink>
      <w:r>
        <w:rPr>
          <w:rFonts w:ascii="Arial" w:hAnsi="Arial"/>
          <w:i/>
          <w:iCs/>
          <w:color w:val="000000"/>
        </w:rPr>
        <w:t xml:space="preserve"> oder </w:t>
      </w:r>
      <w:r>
        <w:rPr>
          <w:rFonts w:ascii="Arial" w:hAnsi="Arial"/>
          <w:i/>
          <w:iCs/>
          <w:u w:val="single"/>
        </w:rPr>
        <w:t>www.bewerbungsanschreiben.info.</w:t>
      </w:r>
    </w:p>
    <w:p w:rsidR="00471555" w:rsidRDefault="00471555"/>
    <w:p w:rsidR="00471555" w:rsidRDefault="00471555"/>
    <w:p w:rsidR="00471555" w:rsidRDefault="00471555"/>
    <w:p w:rsidR="00471555" w:rsidRDefault="0052701B">
      <w:r>
        <w:rPr>
          <w:rFonts w:ascii="Arial" w:hAnsi="Arial"/>
          <w:b/>
          <w:bCs/>
          <w:sz w:val="28"/>
          <w:szCs w:val="28"/>
        </w:rPr>
        <w:t>SELBST- ODER PARTNERDIAGNOSE nach der ersten Klausur:</w:t>
      </w:r>
    </w:p>
    <w:p w:rsidR="00471555" w:rsidRDefault="00471555"/>
    <w:p w:rsidR="00471555" w:rsidRDefault="0052701B">
      <w:r>
        <w:rPr>
          <w:rFonts w:ascii="Arial" w:hAnsi="Arial"/>
          <w:b/>
          <w:bCs/>
        </w:rPr>
        <w:t xml:space="preserve">Analysieren Sie die Klausur mit Hilfe der in der Tabelle angegebenen Aspekte!  </w:t>
      </w:r>
      <w:r>
        <w:rPr>
          <w:rFonts w:ascii="Arial" w:hAnsi="Arial"/>
          <w:b/>
          <w:bCs/>
        </w:rPr>
        <w:lastRenderedPageBreak/>
        <w:t>Markieren Sie dies in den Spalten 1=trifft zu bi</w:t>
      </w:r>
      <w:r>
        <w:rPr>
          <w:rFonts w:ascii="Arial" w:hAnsi="Arial"/>
          <w:b/>
          <w:bCs/>
        </w:rPr>
        <w:t xml:space="preserve">s 5=trifft nicht zu und den entsprechenden Zwischenstufen und notieren Sie unter Anmerkungen Detailbeobachtungen zum jeweiligen Aspekt.   </w:t>
      </w:r>
    </w:p>
    <w:p w:rsidR="00471555" w:rsidRDefault="00471555"/>
    <w:tbl>
      <w:tblPr>
        <w:tblW w:w="0" w:type="auto"/>
        <w:tblInd w:w="-27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540"/>
        <w:gridCol w:w="627"/>
        <w:gridCol w:w="555"/>
        <w:gridCol w:w="525"/>
        <w:gridCol w:w="615"/>
        <w:gridCol w:w="3807"/>
      </w:tblGrid>
      <w:tr w:rsidR="00471555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Aspekte</w:t>
            </w:r>
          </w:p>
        </w:tc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Anmerkungen</w:t>
            </w:r>
          </w:p>
        </w:tc>
      </w:tr>
      <w:tr w:rsidR="00471555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1. Ist der „Kopf“ der Klausur (mit Nummer der Klausur und Datumsangabe) vollständig?</w:t>
            </w:r>
          </w:p>
        </w:tc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3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</w:tr>
      <w:tr w:rsidR="00471555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2. Ist der Aufsatz übersichtlich und konsequent strukturiert? Mit sinnvollen Absätzen und einer Freizeile zwischen den Großblöcken?</w:t>
            </w:r>
          </w:p>
        </w:tc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3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</w:tr>
      <w:tr w:rsidR="00471555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3. Ist das Schriftbild insgesamt einheitlich und gut zu lesen?</w:t>
            </w:r>
          </w:p>
        </w:tc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3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</w:tr>
      <w:tr w:rsidR="00471555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4. Ist mit Füller geschrieben und nicht zu helle Tinte verwendet worden? </w:t>
            </w:r>
          </w:p>
        </w:tc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3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</w:tr>
      <w:tr w:rsidR="00471555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5. Ist sauber und ordentlich durchgestrichen? </w:t>
            </w:r>
          </w:p>
        </w:tc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3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</w:tr>
      <w:tr w:rsidR="00471555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6.  Sind nachträgliche Ergänzungen sinnvoll angebracht? Fußnoten?</w:t>
            </w:r>
          </w:p>
        </w:tc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3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</w:tr>
      <w:tr w:rsidR="00471555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7. Sind die Ränder beachtet und nicht über sie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hinaus geschrieben?</w:t>
            </w:r>
          </w:p>
        </w:tc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3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</w:tr>
      <w:tr w:rsidR="00471555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8. Ist Silbentrennung – auch zur Vereinheitlichung des Schriftbildes - korrekt eingesetzt?  </w:t>
            </w:r>
          </w:p>
        </w:tc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3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</w:tr>
      <w:tr w:rsidR="00471555">
        <w:tblPrEx>
          <w:tblCellMar>
            <w:top w:w="0" w:type="dxa"/>
            <w:bottom w:w="0" w:type="dxa"/>
          </w:tblCellMar>
        </w:tblPrEx>
        <w:tc>
          <w:tcPr>
            <w:tcW w:w="29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52701B">
            <w:pPr>
              <w:pStyle w:val="TabellenInhalt"/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9. Gibt es irgendwelche Auffälligkeiten der äußeren Form, die für den Leser störend wirken? </w:t>
            </w:r>
          </w:p>
        </w:tc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5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6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  <w:tc>
          <w:tcPr>
            <w:tcW w:w="3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5" w:rsidRDefault="00471555">
            <w:pPr>
              <w:pStyle w:val="TabellenInhalt"/>
            </w:pPr>
          </w:p>
        </w:tc>
      </w:tr>
    </w:tbl>
    <w:p w:rsidR="00471555" w:rsidRDefault="00471555"/>
    <w:p w:rsidR="00471555" w:rsidRDefault="0052701B">
      <w:pPr>
        <w:numPr>
          <w:ilvl w:val="0"/>
          <w:numId w:val="2"/>
        </w:numPr>
      </w:pPr>
      <w:r>
        <w:rPr>
          <w:rFonts w:ascii="Arial" w:hAnsi="Arial"/>
          <w:b/>
          <w:bCs/>
        </w:rPr>
        <w:t xml:space="preserve">Wiederholen Sie diese Beobachtungen zur äußeren Form nach den nächsten Klausuren und vergleichen Sie. </w:t>
      </w:r>
    </w:p>
    <w:p w:rsidR="00471555" w:rsidRDefault="0052701B">
      <w:pPr>
        <w:numPr>
          <w:ilvl w:val="0"/>
          <w:numId w:val="2"/>
        </w:numPr>
      </w:pPr>
      <w:r>
        <w:rPr>
          <w:rFonts w:ascii="Arial" w:hAnsi="Arial"/>
          <w:b/>
          <w:bCs/>
        </w:rPr>
        <w:t xml:space="preserve">Benennen Sie in dieser Langzeitbeobachtung Verbesserungen, Trainingsschwerpunkte und mögliche Gründe für wiederkehrende Fehlermuster (Zeitmanagement? </w:t>
      </w:r>
      <w:r>
        <w:rPr>
          <w:rFonts w:ascii="Arial" w:hAnsi="Arial"/>
          <w:b/>
          <w:bCs/>
        </w:rPr>
        <w:t>Konzept und Planung? …).</w:t>
      </w:r>
    </w:p>
    <w:p w:rsidR="00471555" w:rsidRDefault="0052701B">
      <w:pPr>
        <w:numPr>
          <w:ilvl w:val="0"/>
          <w:numId w:val="2"/>
        </w:numPr>
      </w:pPr>
      <w:r>
        <w:rPr>
          <w:rFonts w:ascii="Arial" w:hAnsi="Arial"/>
          <w:b/>
          <w:bCs/>
        </w:rPr>
        <w:t xml:space="preserve">Lassen Sie sich ggf. von Ihrer Kurslehrerin/Ihrem Kurslehrer beraten. </w:t>
      </w:r>
    </w:p>
    <w:p w:rsidR="00471555" w:rsidRDefault="00471555"/>
    <w:sectPr w:rsidR="00471555">
      <w:headerReference w:type="default" r:id="rId10"/>
      <w:pgSz w:w="11906" w:h="16838"/>
      <w:pgMar w:top="1659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701B">
      <w:r>
        <w:separator/>
      </w:r>
    </w:p>
  </w:endnote>
  <w:endnote w:type="continuationSeparator" w:id="0">
    <w:p w:rsidR="00000000" w:rsidRDefault="0052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701B">
      <w:r>
        <w:separator/>
      </w:r>
    </w:p>
  </w:footnote>
  <w:footnote w:type="continuationSeparator" w:id="0">
    <w:p w:rsidR="00000000" w:rsidRDefault="005270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55" w:rsidRDefault="0052701B">
    <w:pPr>
      <w:pStyle w:val="Kopfzeile"/>
    </w:pPr>
    <w:r>
      <w:rPr>
        <w:rFonts w:ascii="Arial" w:hAnsi="Arial"/>
        <w:b/>
        <w:bCs/>
        <w:i/>
        <w:iCs/>
        <w:sz w:val="20"/>
        <w:szCs w:val="20"/>
      </w:rPr>
      <w:t xml:space="preserve">Trainingsmodul 10: Die äußere Form einer Klausur verfeinern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514"/>
    <w:multiLevelType w:val="multilevel"/>
    <w:tmpl w:val="43E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5D601E8"/>
    <w:multiLevelType w:val="multilevel"/>
    <w:tmpl w:val="A2F4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80D623F"/>
    <w:multiLevelType w:val="multilevel"/>
    <w:tmpl w:val="A6CA11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55"/>
    <w:rsid w:val="00471555"/>
    <w:rsid w:val="0052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color w:val="00000A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  <w:lang w:val="de-DE" w:eastAsia="de-DE" w:bidi="de-D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color w:val="00000A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  <w:lang w:val="de-DE" w:eastAsia="de-DE" w:bidi="de-D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nigge-rat.de/" TargetMode="External"/><Relationship Id="rId9" Type="http://schemas.openxmlformats.org/officeDocument/2006/relationships/hyperlink" Target="http://www.sprache-kompakt.de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2224</Characters>
  <Application>Microsoft Macintosh Word</Application>
  <DocSecurity>0</DocSecurity>
  <Lines>18</Lines>
  <Paragraphs>5</Paragraphs>
  <ScaleCrop>false</ScaleCrop>
  <Company>Carl-Benz-Gymnasium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Hans-Dieter Bunger</cp:lastModifiedBy>
  <cp:revision>2</cp:revision>
  <cp:lastPrinted>2013-11-05T09:17:00Z</cp:lastPrinted>
  <dcterms:created xsi:type="dcterms:W3CDTF">2013-11-17T12:43:00Z</dcterms:created>
  <dcterms:modified xsi:type="dcterms:W3CDTF">2013-11-17T12:43:00Z</dcterms:modified>
</cp:coreProperties>
</file>